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74DF2">
        <w:rPr>
          <w:rFonts w:ascii="Times New Roman" w:eastAsia="Arial Unicode MS" w:hAnsi="Times New Roman" w:cs="Times New Roman"/>
          <w:b/>
          <w:color w:val="000000" w:themeColor="text1"/>
          <w:sz w:val="24"/>
          <w:szCs w:val="24"/>
          <w:lang w:eastAsia="lv-LV"/>
        </w:rPr>
        <w:t>27</w:t>
      </w:r>
      <w:r w:rsidR="007E2A40">
        <w:rPr>
          <w:rFonts w:ascii="Times New Roman" w:eastAsia="Arial Unicode MS" w:hAnsi="Times New Roman" w:cs="Times New Roman"/>
          <w:b/>
          <w:color w:val="000000" w:themeColor="text1"/>
          <w:sz w:val="24"/>
          <w:szCs w:val="24"/>
          <w:lang w:eastAsia="lv-LV"/>
        </w:rPr>
        <w:t>.augustā</w:t>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7E2A40">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4643E0">
        <w:rPr>
          <w:rFonts w:ascii="Times New Roman" w:eastAsia="Arial Unicode MS" w:hAnsi="Times New Roman" w:cs="Times New Roman"/>
          <w:b/>
          <w:color w:val="000000" w:themeColor="text1"/>
          <w:sz w:val="24"/>
          <w:szCs w:val="24"/>
          <w:lang w:eastAsia="lv-LV"/>
        </w:rPr>
        <w:t>325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451DAA">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7E2A40">
        <w:rPr>
          <w:rFonts w:ascii="Times New Roman" w:eastAsia="Arial Unicode MS" w:hAnsi="Times New Roman" w:cs="Times New Roman"/>
          <w:b/>
          <w:color w:val="000000" w:themeColor="text1"/>
          <w:sz w:val="24"/>
          <w:szCs w:val="24"/>
          <w:lang w:eastAsia="lv-LV"/>
        </w:rPr>
        <w:t xml:space="preserve">  </w:t>
      </w:r>
      <w:r w:rsidR="00A74DF2">
        <w:rPr>
          <w:rFonts w:ascii="Times New Roman" w:eastAsia="Arial Unicode MS" w:hAnsi="Times New Roman" w:cs="Times New Roman"/>
          <w:color w:val="000000" w:themeColor="text1"/>
          <w:sz w:val="24"/>
          <w:szCs w:val="24"/>
          <w:lang w:eastAsia="lv-LV"/>
        </w:rPr>
        <w:t>(protokols Nr.18</w:t>
      </w:r>
      <w:r w:rsidR="0046415D" w:rsidRPr="00C219C1">
        <w:rPr>
          <w:rFonts w:ascii="Times New Roman" w:eastAsia="Arial Unicode MS" w:hAnsi="Times New Roman" w:cs="Times New Roman"/>
          <w:color w:val="000000" w:themeColor="text1"/>
          <w:sz w:val="24"/>
          <w:szCs w:val="24"/>
          <w:lang w:eastAsia="lv-LV"/>
        </w:rPr>
        <w:t xml:space="preserve">, </w:t>
      </w:r>
      <w:r w:rsidR="004643E0">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592076" w:rsidRDefault="00592076" w:rsidP="00592076">
      <w:pPr>
        <w:spacing w:after="0"/>
        <w:rPr>
          <w:rFonts w:ascii="Times New Roman" w:hAnsi="Times New Roman" w:cs="Times New Roman"/>
          <w:b/>
          <w:noProof/>
          <w:sz w:val="24"/>
          <w:szCs w:val="24"/>
          <w:u w:val="single"/>
        </w:rPr>
      </w:pPr>
    </w:p>
    <w:p w:rsidR="004643E0" w:rsidRDefault="004643E0" w:rsidP="00872EC8">
      <w:pPr>
        <w:spacing w:after="0" w:line="240" w:lineRule="auto"/>
        <w:jc w:val="both"/>
        <w:rPr>
          <w:rFonts w:ascii="Times New Roman" w:eastAsia="Calibri" w:hAnsi="Times New Roman" w:cs="Times New Roman"/>
          <w:b/>
          <w:sz w:val="24"/>
          <w:szCs w:val="24"/>
        </w:rPr>
      </w:pPr>
      <w:r w:rsidRPr="004643E0">
        <w:rPr>
          <w:rFonts w:ascii="Times New Roman" w:eastAsia="Calibri" w:hAnsi="Times New Roman" w:cs="Times New Roman"/>
          <w:b/>
          <w:sz w:val="24"/>
          <w:szCs w:val="24"/>
        </w:rPr>
        <w:t xml:space="preserve">Par Barkavas pansionāta  filiāles  izveidošanu Madonas novada īpašumā “Ošupes pamatskola”, Ošupe, Ošupes pagasts, Madonas novads </w:t>
      </w:r>
    </w:p>
    <w:p w:rsidR="0013115B" w:rsidRPr="004643E0" w:rsidRDefault="0013115B" w:rsidP="00872EC8">
      <w:pPr>
        <w:spacing w:after="0" w:line="240" w:lineRule="auto"/>
        <w:jc w:val="both"/>
        <w:rPr>
          <w:rFonts w:ascii="Times New Roman" w:eastAsia="Calibri" w:hAnsi="Times New Roman" w:cs="Times New Roman"/>
          <w:b/>
          <w:sz w:val="24"/>
          <w:szCs w:val="24"/>
        </w:rPr>
      </w:pPr>
    </w:p>
    <w:p w:rsidR="004643E0" w:rsidRPr="004643E0" w:rsidRDefault="004643E0" w:rsidP="00872EC8">
      <w:pPr>
        <w:spacing w:after="0" w:line="240" w:lineRule="auto"/>
        <w:ind w:firstLine="709"/>
        <w:jc w:val="both"/>
        <w:rPr>
          <w:rFonts w:ascii="Times New Roman" w:eastAsia="Calibri" w:hAnsi="Times New Roman" w:cs="Times New Roman"/>
          <w:sz w:val="24"/>
          <w:szCs w:val="24"/>
        </w:rPr>
      </w:pPr>
      <w:r w:rsidRPr="004643E0">
        <w:rPr>
          <w:rFonts w:ascii="Times New Roman" w:eastAsia="Calibri" w:hAnsi="Times New Roman" w:cs="Times New Roman"/>
          <w:sz w:val="24"/>
          <w:szCs w:val="24"/>
        </w:rPr>
        <w:t xml:space="preserve">Pamatojoties uz 30.07.2020. Madonas novada pašvaldības domē izskatīto jautājumu “Par Barkavas pansionāta  filiāles izveidošanu Madonas novadā īpašumā “Ošupes pamatskola” un veikto apsekošanu Sociālās un veselības jautājumu komitejas locekļiem, akceptēta ideja izveidot Barkavas pansionāta filiāli īpašumā “Ošupes pamatskola”. </w:t>
      </w:r>
    </w:p>
    <w:p w:rsidR="004643E0" w:rsidRPr="004643E0" w:rsidRDefault="004643E0" w:rsidP="00872EC8">
      <w:pPr>
        <w:spacing w:after="0" w:line="240" w:lineRule="auto"/>
        <w:ind w:firstLine="709"/>
        <w:jc w:val="both"/>
        <w:rPr>
          <w:rFonts w:ascii="Times New Roman" w:eastAsia="Calibri" w:hAnsi="Times New Roman" w:cs="Times New Roman"/>
          <w:sz w:val="24"/>
          <w:szCs w:val="24"/>
        </w:rPr>
      </w:pPr>
      <w:r w:rsidRPr="004643E0">
        <w:rPr>
          <w:rFonts w:ascii="Times New Roman" w:eastAsia="Calibri" w:hAnsi="Times New Roman" w:cs="Times New Roman"/>
          <w:sz w:val="24"/>
          <w:szCs w:val="24"/>
        </w:rPr>
        <w:t xml:space="preserve">Pieprasījums pēc kvalitatīva sociālās aprūpes pakalpojuma Madonas novada pansionātos pieaug, pēc Sociālā dienesta informācija šobrīd ir izveidojies pieprasījums pēc 50 klientu vietām. </w:t>
      </w:r>
    </w:p>
    <w:p w:rsidR="004643E0" w:rsidRPr="004643E0" w:rsidRDefault="004643E0" w:rsidP="00872EC8">
      <w:pPr>
        <w:spacing w:after="0" w:line="240" w:lineRule="auto"/>
        <w:ind w:firstLine="709"/>
        <w:jc w:val="both"/>
        <w:rPr>
          <w:rFonts w:ascii="Times New Roman" w:eastAsia="Calibri" w:hAnsi="Times New Roman" w:cs="Times New Roman"/>
          <w:sz w:val="24"/>
          <w:szCs w:val="24"/>
        </w:rPr>
      </w:pPr>
      <w:r w:rsidRPr="004643E0">
        <w:rPr>
          <w:rFonts w:ascii="Times New Roman" w:eastAsia="Calibri" w:hAnsi="Times New Roman" w:cs="Times New Roman"/>
          <w:sz w:val="24"/>
          <w:szCs w:val="24"/>
        </w:rPr>
        <w:t>Barkavas pansionāta filiālē  īpašumā “Ošupes pamatskola” paredzēts izveidot 34 klientu vietas. Ēkā, kurā jau iepriekš ilgstoši tika nodrošināts sociālās aprūpes pakalpojums ir saglabājusies labā stāvoklī. Ēkai ir ievilkta centrālapkure, daļēji saglabājies materiāltehniskais  nodrošinājums.</w:t>
      </w:r>
    </w:p>
    <w:p w:rsidR="004643E0" w:rsidRPr="004643E0" w:rsidRDefault="004643E0" w:rsidP="00872EC8">
      <w:pPr>
        <w:spacing w:after="0" w:line="240" w:lineRule="auto"/>
        <w:ind w:firstLine="709"/>
        <w:jc w:val="both"/>
        <w:rPr>
          <w:rFonts w:ascii="Times New Roman" w:eastAsia="Calibri" w:hAnsi="Times New Roman" w:cs="Times New Roman"/>
          <w:sz w:val="24"/>
          <w:szCs w:val="24"/>
        </w:rPr>
      </w:pPr>
      <w:r w:rsidRPr="004643E0">
        <w:rPr>
          <w:rFonts w:ascii="Times New Roman" w:eastAsia="Calibri" w:hAnsi="Times New Roman" w:cs="Times New Roman"/>
          <w:sz w:val="24"/>
          <w:szCs w:val="24"/>
        </w:rPr>
        <w:t>Lai nodrošinātu kvalitatīvus sociālās aprūpes pakalpojumus Barkavas pansionāta  filiālē īpašumā “Ošupes pamatskola”, Ošupe, Ošupes pagasts, Madonas novads,  nepieciešams izstrādāt būvprojektu ventilācijas sistēmas izbūvei, veikt telpu remontdarbus un aprīkot ar nepieciešamo materiāltehnisko nodrošinājumu.</w:t>
      </w:r>
    </w:p>
    <w:p w:rsidR="004643E0" w:rsidRPr="00662FE3" w:rsidRDefault="004643E0" w:rsidP="00872EC8">
      <w:pPr>
        <w:spacing w:after="0" w:line="240" w:lineRule="auto"/>
        <w:ind w:firstLine="720"/>
        <w:jc w:val="both"/>
        <w:rPr>
          <w:rFonts w:ascii="Times New Roman" w:eastAsia="Times New Roman" w:hAnsi="Times New Roman" w:cs="Times New Roman"/>
          <w:sz w:val="24"/>
          <w:szCs w:val="24"/>
          <w:lang w:eastAsia="lv-LV"/>
        </w:rPr>
      </w:pPr>
      <w:r w:rsidRPr="004643E0">
        <w:rPr>
          <w:rFonts w:ascii="Times New Roman" w:eastAsia="Calibri" w:hAnsi="Times New Roman" w:cs="Times New Roman"/>
          <w:sz w:val="24"/>
          <w:szCs w:val="24"/>
        </w:rPr>
        <w:t xml:space="preserve">Noklausījusies sniegto informāciju, </w:t>
      </w:r>
      <w:r w:rsidRPr="00662FE3">
        <w:rPr>
          <w:rFonts w:ascii="Times New Roman" w:eastAsia="SimSun" w:hAnsi="Times New Roman" w:cs="Times New Roman"/>
          <w:b/>
          <w:bCs/>
          <w:kern w:val="3"/>
          <w:sz w:val="24"/>
          <w:szCs w:val="24"/>
          <w:lang w:eastAsia="zh-CN" w:bidi="hi-IN"/>
        </w:rPr>
        <w:t>atklāti balsojot</w:t>
      </w:r>
      <w:r w:rsidRPr="00662FE3">
        <w:rPr>
          <w:rFonts w:ascii="Times New Roman" w:eastAsia="SimSun" w:hAnsi="Times New Roman" w:cs="Times New Roman"/>
          <w:b/>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sidRPr="00662FE3">
        <w:rPr>
          <w:rFonts w:ascii="Times New Roman" w:eastAsia="SimSun" w:hAnsi="Times New Roman" w:cs="Times New Roman"/>
          <w:b/>
          <w:kern w:val="3"/>
          <w:sz w:val="24"/>
          <w:szCs w:val="24"/>
          <w:lang w:eastAsia="zh-CN" w:bidi="hi-IN"/>
        </w:rPr>
        <w:t xml:space="preserve">PAR – 15 </w:t>
      </w:r>
      <w:r w:rsidRPr="00662FE3">
        <w:rPr>
          <w:rFonts w:ascii="Times New Roman" w:eastAsia="SimSun" w:hAnsi="Times New Roman" w:cs="Times New Roman"/>
          <w:kern w:val="3"/>
          <w:sz w:val="24"/>
          <w:szCs w:val="24"/>
          <w:lang w:eastAsia="zh-CN" w:bidi="hi-IN"/>
        </w:rPr>
        <w:t>(</w:t>
      </w:r>
      <w:r w:rsidRPr="004643E0">
        <w:rPr>
          <w:rFonts w:ascii="Times New Roman" w:hAnsi="Times New Roman" w:cs="Times New Roman"/>
          <w:noProof/>
          <w:sz w:val="24"/>
          <w:szCs w:val="24"/>
        </w:rPr>
        <w:t>Artūrs Čačka, Andris Dombrovskis, Zigfrīds Gora, Antra Gotlaufa, Artūrs Grandāns, Gunārs Ikaunieks, Valda Kļaviņa, Agris Lungevičs, Ivars Miķelsons, Valentīns Rakstiņš, Andris Sakne, Rihards Saulītis, Inese Strode, Aleksandrs Šrubs, Gatis Teilis</w:t>
      </w:r>
      <w:r w:rsidRPr="004643E0">
        <w:rPr>
          <w:rFonts w:ascii="Times New Roman" w:eastAsia="SimSun" w:hAnsi="Times New Roman" w:cs="Times New Roman"/>
          <w:kern w:val="3"/>
          <w:sz w:val="24"/>
          <w:szCs w:val="24"/>
          <w:lang w:eastAsia="zh-CN" w:bidi="hi-IN"/>
        </w:rPr>
        <w:t>)</w:t>
      </w:r>
      <w:r w:rsidRPr="00662FE3">
        <w:rPr>
          <w:rFonts w:ascii="Times New Roman" w:eastAsia="SimSun" w:hAnsi="Times New Roman" w:cs="Times New Roman"/>
          <w:kern w:val="3"/>
          <w:sz w:val="24"/>
          <w:szCs w:val="24"/>
          <w:lang w:eastAsia="zh-CN" w:bidi="hi-IN"/>
        </w:rPr>
        <w:t xml:space="preserve">, </w:t>
      </w:r>
      <w:r w:rsidRPr="00662FE3">
        <w:rPr>
          <w:rFonts w:ascii="Times New Roman" w:eastAsia="SimSun" w:hAnsi="Times New Roman" w:cs="Times New Roman"/>
          <w:b/>
          <w:kern w:val="3"/>
          <w:sz w:val="24"/>
          <w:szCs w:val="24"/>
          <w:lang w:eastAsia="zh-CN" w:bidi="hi-IN"/>
        </w:rPr>
        <w:t>PRET – NAV,  ATTURAS – NAV,</w:t>
      </w:r>
      <w:r w:rsidRPr="00662FE3">
        <w:rPr>
          <w:rFonts w:ascii="Times New Roman" w:eastAsia="SimSun" w:hAnsi="Times New Roman" w:cs="Times New Roman"/>
          <w:kern w:val="3"/>
          <w:sz w:val="24"/>
          <w:szCs w:val="24"/>
          <w:lang w:eastAsia="zh-CN" w:bidi="hi-IN"/>
        </w:rPr>
        <w:t xml:space="preserve">  Madonas novada pašvaldības dome</w:t>
      </w:r>
      <w:r w:rsidRPr="00662FE3">
        <w:rPr>
          <w:rFonts w:ascii="Times New Roman" w:eastAsia="SimSun" w:hAnsi="Times New Roman" w:cs="Times New Roman"/>
          <w:b/>
          <w:kern w:val="3"/>
          <w:sz w:val="24"/>
          <w:szCs w:val="24"/>
          <w:lang w:eastAsia="zh-CN" w:bidi="hi-IN"/>
        </w:rPr>
        <w:t xml:space="preserve"> NOLEMJ:</w:t>
      </w:r>
    </w:p>
    <w:p w:rsidR="004643E0" w:rsidRPr="004643E0" w:rsidRDefault="004643E0" w:rsidP="00872EC8">
      <w:pPr>
        <w:spacing w:after="0" w:line="240" w:lineRule="auto"/>
        <w:ind w:firstLine="720"/>
        <w:jc w:val="both"/>
        <w:rPr>
          <w:rFonts w:ascii="Times New Roman" w:eastAsia="Calibri" w:hAnsi="Times New Roman" w:cs="Times New Roman"/>
          <w:sz w:val="24"/>
          <w:szCs w:val="24"/>
        </w:rPr>
      </w:pPr>
    </w:p>
    <w:p w:rsidR="004643E0" w:rsidRPr="004643E0" w:rsidRDefault="004643E0" w:rsidP="00872EC8">
      <w:pPr>
        <w:numPr>
          <w:ilvl w:val="0"/>
          <w:numId w:val="49"/>
        </w:numPr>
        <w:spacing w:after="160" w:line="240" w:lineRule="auto"/>
        <w:contextualSpacing/>
        <w:jc w:val="both"/>
        <w:rPr>
          <w:rFonts w:ascii="Times New Roman" w:eastAsia="Calibri" w:hAnsi="Times New Roman" w:cs="Times New Roman"/>
          <w:sz w:val="24"/>
          <w:szCs w:val="24"/>
        </w:rPr>
      </w:pPr>
      <w:r w:rsidRPr="004643E0">
        <w:rPr>
          <w:rFonts w:ascii="Times New Roman" w:eastAsia="Calibri" w:hAnsi="Times New Roman" w:cs="Times New Roman"/>
          <w:sz w:val="24"/>
          <w:szCs w:val="24"/>
        </w:rPr>
        <w:t>Izveidot Barkavas pansionāta  filiāli Madonas novada īpašumā “Ošupes pamatskola”, Ošupe, Ošupes pagasts, Madonas novads.</w:t>
      </w:r>
    </w:p>
    <w:p w:rsidR="004643E0" w:rsidRPr="004643E0" w:rsidRDefault="004643E0" w:rsidP="00872EC8">
      <w:pPr>
        <w:numPr>
          <w:ilvl w:val="0"/>
          <w:numId w:val="49"/>
        </w:numPr>
        <w:spacing w:after="160" w:line="240" w:lineRule="auto"/>
        <w:contextualSpacing/>
        <w:jc w:val="both"/>
        <w:rPr>
          <w:rFonts w:ascii="Times New Roman" w:eastAsia="Calibri" w:hAnsi="Times New Roman" w:cs="Times New Roman"/>
          <w:sz w:val="24"/>
          <w:szCs w:val="24"/>
        </w:rPr>
      </w:pPr>
      <w:r w:rsidRPr="004643E0">
        <w:rPr>
          <w:rFonts w:ascii="Times New Roman" w:eastAsia="Calibri" w:hAnsi="Times New Roman" w:cs="Times New Roman"/>
          <w:sz w:val="24"/>
          <w:szCs w:val="24"/>
        </w:rPr>
        <w:t>Uzdot Projektu ieviešanas nodaļai sagatavot tehnisko dokumentāciju īpašumam “Ošupes pamatskola”, Ošupe, Ošupes pagasts, Madonas novads, lai nodrošinātu kvalitatīvu sociālās aprūpes pakalpojumus.</w:t>
      </w:r>
    </w:p>
    <w:p w:rsidR="004643E0" w:rsidRPr="004643E0" w:rsidRDefault="004643E0" w:rsidP="00872EC8">
      <w:pPr>
        <w:numPr>
          <w:ilvl w:val="0"/>
          <w:numId w:val="49"/>
        </w:numPr>
        <w:spacing w:after="160" w:line="240" w:lineRule="auto"/>
        <w:contextualSpacing/>
        <w:jc w:val="both"/>
        <w:rPr>
          <w:rFonts w:ascii="Times New Roman" w:eastAsia="Calibri" w:hAnsi="Times New Roman" w:cs="Times New Roman"/>
          <w:sz w:val="24"/>
          <w:szCs w:val="24"/>
        </w:rPr>
      </w:pPr>
      <w:r w:rsidRPr="004643E0">
        <w:rPr>
          <w:rFonts w:ascii="Times New Roman" w:eastAsia="Calibri" w:hAnsi="Times New Roman" w:cs="Times New Roman"/>
          <w:sz w:val="24"/>
          <w:szCs w:val="24"/>
        </w:rPr>
        <w:t>Noteikt atbildīgo par lēmuma izpildi pārvaldes vadītāju Barkavas un Ošupes pagastos Aigaru Šķēlu.</w:t>
      </w:r>
    </w:p>
    <w:p w:rsidR="004643E0" w:rsidRPr="004643E0" w:rsidRDefault="004643E0" w:rsidP="00872EC8">
      <w:pPr>
        <w:spacing w:after="160" w:line="240" w:lineRule="auto"/>
        <w:ind w:left="720"/>
        <w:contextualSpacing/>
        <w:rPr>
          <w:rFonts w:ascii="Times New Roman" w:eastAsia="Calibri" w:hAnsi="Times New Roman" w:cs="Times New Roman"/>
          <w:sz w:val="24"/>
          <w:szCs w:val="24"/>
        </w:rPr>
      </w:pPr>
    </w:p>
    <w:p w:rsidR="00AA594C" w:rsidRPr="00A74DF2" w:rsidRDefault="00AA594C" w:rsidP="00872EC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FF0000"/>
          <w:sz w:val="24"/>
          <w:szCs w:val="24"/>
          <w:lang w:eastAsia="lv-LV"/>
        </w:rPr>
      </w:pPr>
    </w:p>
    <w:p w:rsidR="00043562" w:rsidRPr="00662FE3" w:rsidRDefault="007119FC" w:rsidP="00872EC8">
      <w:pPr>
        <w:spacing w:after="0" w:line="240" w:lineRule="auto"/>
        <w:ind w:firstLine="709"/>
        <w:jc w:val="both"/>
        <w:rPr>
          <w:rFonts w:ascii="Times New Roman" w:eastAsia="Times New Roman" w:hAnsi="Times New Roman" w:cs="Arial Unicode MS"/>
          <w:i/>
          <w:sz w:val="24"/>
          <w:szCs w:val="24"/>
          <w:lang w:eastAsia="lv-LV" w:bidi="lo-LA"/>
        </w:rPr>
      </w:pPr>
      <w:r w:rsidRPr="00662FE3">
        <w:rPr>
          <w:rFonts w:ascii="Times New Roman" w:eastAsia="Times New Roman" w:hAnsi="Times New Roman" w:cs="Times New Roman"/>
          <w:bCs/>
          <w:sz w:val="24"/>
          <w:szCs w:val="24"/>
          <w:lang w:eastAsia="lv-LV"/>
        </w:rPr>
        <w:t>Domes priekšsēdētājs</w:t>
      </w:r>
      <w:r w:rsidR="007E2A40"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r>
      <w:r w:rsidR="00C46C12" w:rsidRPr="00662FE3">
        <w:rPr>
          <w:rFonts w:ascii="Times New Roman" w:eastAsia="Times New Roman" w:hAnsi="Times New Roman" w:cs="Times New Roman"/>
          <w:bCs/>
          <w:sz w:val="24"/>
          <w:szCs w:val="24"/>
          <w:lang w:eastAsia="lv-LV"/>
        </w:rPr>
        <w:tab/>
        <w:t xml:space="preserve">     </w:t>
      </w:r>
      <w:r w:rsidR="00700CB9" w:rsidRPr="00662FE3">
        <w:rPr>
          <w:rFonts w:ascii="Times New Roman" w:eastAsia="Times New Roman" w:hAnsi="Times New Roman" w:cs="Times New Roman"/>
          <w:bCs/>
          <w:sz w:val="24"/>
          <w:szCs w:val="24"/>
          <w:lang w:eastAsia="lv-LV"/>
        </w:rPr>
        <w:t xml:space="preserve">    </w:t>
      </w:r>
      <w:r w:rsidRPr="00662FE3">
        <w:rPr>
          <w:rFonts w:ascii="Times New Roman" w:eastAsia="Times New Roman" w:hAnsi="Times New Roman" w:cs="Times New Roman"/>
          <w:bCs/>
          <w:sz w:val="24"/>
          <w:szCs w:val="24"/>
          <w:lang w:eastAsia="lv-LV"/>
        </w:rPr>
        <w:tab/>
        <w:t xml:space="preserve">         </w:t>
      </w:r>
      <w:proofErr w:type="spellStart"/>
      <w:r w:rsidRPr="00662FE3">
        <w:rPr>
          <w:rFonts w:ascii="Times New Roman" w:eastAsia="Times New Roman" w:hAnsi="Times New Roman" w:cs="Times New Roman"/>
          <w:bCs/>
          <w:sz w:val="24"/>
          <w:szCs w:val="24"/>
          <w:lang w:eastAsia="lv-LV"/>
        </w:rPr>
        <w:t>A.Lungevičs</w:t>
      </w:r>
      <w:proofErr w:type="spellEnd"/>
      <w:r w:rsidR="00043562" w:rsidRPr="00662FE3">
        <w:rPr>
          <w:rFonts w:ascii="Times New Roman" w:eastAsia="Times New Roman" w:hAnsi="Times New Roman" w:cs="Arial Unicode MS"/>
          <w:i/>
          <w:sz w:val="24"/>
          <w:szCs w:val="24"/>
          <w:lang w:eastAsia="lv-LV" w:bidi="lo-LA"/>
        </w:rPr>
        <w:t xml:space="preserve"> </w:t>
      </w:r>
    </w:p>
    <w:p w:rsidR="00872EC8" w:rsidRPr="00A74DF2" w:rsidRDefault="00872EC8" w:rsidP="00872EC8">
      <w:pPr>
        <w:spacing w:after="0" w:line="240" w:lineRule="auto"/>
        <w:ind w:firstLine="709"/>
        <w:jc w:val="both"/>
        <w:rPr>
          <w:rFonts w:ascii="Times New Roman" w:eastAsia="Times New Roman" w:hAnsi="Times New Roman" w:cs="Arial Unicode MS"/>
          <w:i/>
          <w:color w:val="FF0000"/>
          <w:sz w:val="24"/>
          <w:szCs w:val="24"/>
          <w:lang w:eastAsia="lv-LV" w:bidi="lo-LA"/>
        </w:rPr>
      </w:pPr>
      <w:bookmarkStart w:id="0" w:name="_GoBack"/>
      <w:bookmarkEnd w:id="0"/>
    </w:p>
    <w:p w:rsidR="000621A4" w:rsidRPr="004643E0" w:rsidRDefault="004643E0" w:rsidP="00872EC8">
      <w:pPr>
        <w:spacing w:after="160" w:line="240" w:lineRule="auto"/>
        <w:rPr>
          <w:rFonts w:ascii="Times New Roman" w:eastAsia="Calibri" w:hAnsi="Times New Roman" w:cs="Times New Roman"/>
          <w:i/>
          <w:sz w:val="24"/>
          <w:szCs w:val="24"/>
        </w:rPr>
      </w:pPr>
      <w:proofErr w:type="spellStart"/>
      <w:r w:rsidRPr="004643E0">
        <w:rPr>
          <w:rFonts w:ascii="Times New Roman" w:eastAsia="Calibri" w:hAnsi="Times New Roman" w:cs="Times New Roman"/>
          <w:i/>
          <w:sz w:val="24"/>
          <w:szCs w:val="24"/>
        </w:rPr>
        <w:t>I.Solozemniece</w:t>
      </w:r>
      <w:proofErr w:type="spellEnd"/>
      <w:r w:rsidRPr="004643E0">
        <w:rPr>
          <w:rFonts w:ascii="Times New Roman" w:eastAsia="Calibri" w:hAnsi="Times New Roman" w:cs="Times New Roman"/>
          <w:i/>
          <w:sz w:val="24"/>
          <w:szCs w:val="24"/>
        </w:rPr>
        <w:t xml:space="preserve"> 62302391</w:t>
      </w:r>
    </w:p>
    <w:sectPr w:rsidR="000621A4" w:rsidRPr="004643E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19444D"/>
    <w:multiLevelType w:val="hybridMultilevel"/>
    <w:tmpl w:val="A7E4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D41A5D"/>
    <w:multiLevelType w:val="hybridMultilevel"/>
    <w:tmpl w:val="4A7287AE"/>
    <w:lvl w:ilvl="0" w:tplc="2ABE45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10"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E25643"/>
    <w:multiLevelType w:val="hybridMultilevel"/>
    <w:tmpl w:val="3574FBC4"/>
    <w:lvl w:ilvl="0" w:tplc="3B405A2E">
      <w:start w:val="1"/>
      <w:numFmt w:val="decimal"/>
      <w:lvlText w:val="%1."/>
      <w:lvlJc w:val="left"/>
      <w:pPr>
        <w:ind w:left="1440" w:hanging="360"/>
      </w:pPr>
      <w:rPr>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38A29C7"/>
    <w:multiLevelType w:val="hybridMultilevel"/>
    <w:tmpl w:val="B7A81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2152BA"/>
    <w:multiLevelType w:val="hybridMultilevel"/>
    <w:tmpl w:val="CAF220D2"/>
    <w:lvl w:ilvl="0" w:tplc="76FE8304">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801195"/>
    <w:multiLevelType w:val="hybridMultilevel"/>
    <w:tmpl w:val="D3EA64E8"/>
    <w:lvl w:ilvl="0" w:tplc="5D38A49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C94B86"/>
    <w:multiLevelType w:val="hybridMultilevel"/>
    <w:tmpl w:val="F64A29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5F3019"/>
    <w:multiLevelType w:val="hybridMultilevel"/>
    <w:tmpl w:val="F5CC1A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C93C49"/>
    <w:multiLevelType w:val="hybridMultilevel"/>
    <w:tmpl w:val="84726F90"/>
    <w:lvl w:ilvl="0" w:tplc="88E654D8">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B130AFB"/>
    <w:multiLevelType w:val="hybridMultilevel"/>
    <w:tmpl w:val="759EBFA0"/>
    <w:lvl w:ilvl="0" w:tplc="B3229264">
      <w:start w:val="1"/>
      <w:numFmt w:val="decimal"/>
      <w:lvlText w:val="%1."/>
      <w:lvlJc w:val="left"/>
      <w:pPr>
        <w:ind w:left="720" w:hanging="360"/>
      </w:pPr>
      <w:rPr>
        <w:rFonts w:hint="eastAsia"/>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4F2B20"/>
    <w:multiLevelType w:val="hybridMultilevel"/>
    <w:tmpl w:val="5B4A7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5"/>
  </w:num>
  <w:num w:numId="2">
    <w:abstractNumId w:val="44"/>
  </w:num>
  <w:num w:numId="3">
    <w:abstractNumId w:val="33"/>
  </w:num>
  <w:num w:numId="4">
    <w:abstractNumId w:val="14"/>
  </w:num>
  <w:num w:numId="5">
    <w:abstractNumId w:val="47"/>
  </w:num>
  <w:num w:numId="6">
    <w:abstractNumId w:val="17"/>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5"/>
  </w:num>
  <w:num w:numId="12">
    <w:abstractNumId w:val="40"/>
  </w:num>
  <w:num w:numId="13">
    <w:abstractNumId w:val="9"/>
  </w:num>
  <w:num w:numId="14">
    <w:abstractNumId w:val="23"/>
  </w:num>
  <w:num w:numId="15">
    <w:abstractNumId w:val="41"/>
  </w:num>
  <w:num w:numId="16">
    <w:abstractNumId w:val="25"/>
  </w:num>
  <w:num w:numId="17">
    <w:abstractNumId w:val="7"/>
  </w:num>
  <w:num w:numId="18">
    <w:abstractNumId w:val="6"/>
  </w:num>
  <w:num w:numId="19">
    <w:abstractNumId w:val="27"/>
  </w:num>
  <w:num w:numId="20">
    <w:abstractNumId w:val="37"/>
  </w:num>
  <w:num w:numId="21">
    <w:abstractNumId w:val="16"/>
  </w:num>
  <w:num w:numId="22">
    <w:abstractNumId w:val="0"/>
  </w:num>
  <w:num w:numId="23">
    <w:abstractNumId w:val="3"/>
  </w:num>
  <w:num w:numId="24">
    <w:abstractNumId w:val="20"/>
  </w:num>
  <w:num w:numId="25">
    <w:abstractNumId w:val="18"/>
  </w:num>
  <w:num w:numId="26">
    <w:abstractNumId w:val="13"/>
  </w:num>
  <w:num w:numId="27">
    <w:abstractNumId w:val="8"/>
  </w:num>
  <w:num w:numId="28">
    <w:abstractNumId w:val="29"/>
  </w:num>
  <w:num w:numId="29">
    <w:abstractNumId w:val="34"/>
  </w:num>
  <w:num w:numId="30">
    <w:abstractNumId w:val="46"/>
  </w:num>
  <w:num w:numId="31">
    <w:abstractNumId w:val="28"/>
  </w:num>
  <w:num w:numId="32">
    <w:abstractNumId w:val="35"/>
  </w:num>
  <w:num w:numId="33">
    <w:abstractNumId w:val="24"/>
  </w:num>
  <w:num w:numId="34">
    <w:abstractNumId w:val="43"/>
  </w:num>
  <w:num w:numId="35">
    <w:abstractNumId w:val="31"/>
  </w:num>
  <w:num w:numId="36">
    <w:abstractNumId w:val="19"/>
  </w:num>
  <w:num w:numId="37">
    <w:abstractNumId w:val="42"/>
  </w:num>
  <w:num w:numId="38">
    <w:abstractNumId w:val="32"/>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2"/>
  </w:num>
  <w:num w:numId="45">
    <w:abstractNumId w:val="48"/>
  </w:num>
  <w:num w:numId="46">
    <w:abstractNumId w:val="4"/>
  </w:num>
  <w:num w:numId="47">
    <w:abstractNumId w:val="26"/>
  </w:num>
  <w:num w:numId="48">
    <w:abstractNumId w:val="36"/>
  </w:num>
  <w:num w:numId="49">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3562"/>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48E7"/>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15B"/>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557F"/>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292F"/>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50F"/>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5AD"/>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1DAA"/>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3E0"/>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C7744"/>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560"/>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7B4"/>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2026"/>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076"/>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2FE3"/>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5E48"/>
    <w:rsid w:val="006E6413"/>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9FC"/>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963"/>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2E1"/>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2DD"/>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2A40"/>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4B3C"/>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2EC8"/>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6E"/>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36A0"/>
    <w:rsid w:val="00A74DF2"/>
    <w:rsid w:val="00A75315"/>
    <w:rsid w:val="00A756D7"/>
    <w:rsid w:val="00A75D85"/>
    <w:rsid w:val="00A7655C"/>
    <w:rsid w:val="00A770F9"/>
    <w:rsid w:val="00A77E20"/>
    <w:rsid w:val="00A8087A"/>
    <w:rsid w:val="00A80AD0"/>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4A3"/>
    <w:rsid w:val="00AA4CD1"/>
    <w:rsid w:val="00AA4DCF"/>
    <w:rsid w:val="00AA5648"/>
    <w:rsid w:val="00AA594C"/>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2E6"/>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679"/>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AB9"/>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8AC"/>
    <w:rsid w:val="00D95D8F"/>
    <w:rsid w:val="00D96680"/>
    <w:rsid w:val="00D96C56"/>
    <w:rsid w:val="00D96DBB"/>
    <w:rsid w:val="00D97A94"/>
    <w:rsid w:val="00DA05F0"/>
    <w:rsid w:val="00DA06A6"/>
    <w:rsid w:val="00DA1B3F"/>
    <w:rsid w:val="00DA1C69"/>
    <w:rsid w:val="00DA2286"/>
    <w:rsid w:val="00DA28B1"/>
    <w:rsid w:val="00DA2BE4"/>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03"/>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EC6"/>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779"/>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AAA"/>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0EB60"/>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rsid w:val="00824B3C"/>
  </w:style>
  <w:style w:type="paragraph" w:customStyle="1" w:styleId="Default">
    <w:name w:val="Default"/>
    <w:rsid w:val="008D626E"/>
    <w:pPr>
      <w:autoSpaceDE w:val="0"/>
      <w:autoSpaceDN w:val="0"/>
      <w:adjustRightInd w:val="0"/>
      <w:spacing w:after="0" w:line="240" w:lineRule="auto"/>
    </w:pPr>
    <w:rPr>
      <w:rFonts w:ascii="Arial" w:eastAsia="Times New Roman" w:hAnsi="Arial" w:cs="Arial"/>
      <w:color w:val="000000"/>
      <w:sz w:val="24"/>
      <w:szCs w:val="24"/>
      <w:lang w:eastAsia="lv-LV"/>
    </w:rPr>
  </w:style>
  <w:style w:type="paragraph" w:customStyle="1" w:styleId="form-control-plaintext">
    <w:name w:val="form-control-plaintext"/>
    <w:basedOn w:val="Parasts"/>
    <w:rsid w:val="00FA1A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2E7C8-F5DD-4886-9DA6-EEDC0CF1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1574</Words>
  <Characters>898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7</cp:revision>
  <cp:lastPrinted>2020-08-10T13:34:00Z</cp:lastPrinted>
  <dcterms:created xsi:type="dcterms:W3CDTF">2020-08-18T16:04:00Z</dcterms:created>
  <dcterms:modified xsi:type="dcterms:W3CDTF">2020-08-28T05:32:00Z</dcterms:modified>
</cp:coreProperties>
</file>